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79CE" w14:textId="77777777" w:rsidR="00D93092" w:rsidRPr="00545C0F" w:rsidRDefault="00D93092" w:rsidP="00D93092">
      <w:pPr>
        <w:spacing w:beforeAutospacing="1" w:after="200" w:afterAutospacing="1" w:line="276" w:lineRule="auto"/>
        <w:rPr>
          <w:rFonts w:ascii="Calibri" w:eastAsia="Calibri" w:hAnsi="Calibri" w:cs="Calibri"/>
          <w:color w:val="000000" w:themeColor="text1"/>
          <w:sz w:val="32"/>
          <w:szCs w:val="32"/>
        </w:rPr>
      </w:pPr>
      <w:r>
        <w:rPr>
          <w:noProof/>
        </w:rPr>
        <w:drawing>
          <wp:inline distT="0" distB="0" distL="0" distR="0" wp14:anchorId="7204435E" wp14:editId="28996E8D">
            <wp:extent cx="3162300" cy="1352550"/>
            <wp:effectExtent l="0" t="0" r="0" b="0"/>
            <wp:docPr id="819313250" name="Picture 819313250"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62300" cy="1352550"/>
                    </a:xfrm>
                    <a:prstGeom prst="rect">
                      <a:avLst/>
                    </a:prstGeom>
                  </pic:spPr>
                </pic:pic>
              </a:graphicData>
            </a:graphic>
          </wp:inline>
        </w:drawing>
      </w:r>
    </w:p>
    <w:p w14:paraId="402FA283" w14:textId="77777777" w:rsidR="00D93092" w:rsidRPr="00545C0F" w:rsidRDefault="00D93092" w:rsidP="00D93092">
      <w:pPr>
        <w:spacing w:beforeAutospacing="1" w:after="200" w:afterAutospacing="1" w:line="276" w:lineRule="auto"/>
        <w:rPr>
          <w:rFonts w:ascii="Calibri" w:eastAsia="Calibri" w:hAnsi="Calibri" w:cs="Calibri"/>
          <w:color w:val="000000" w:themeColor="text1"/>
          <w:sz w:val="32"/>
          <w:szCs w:val="32"/>
        </w:rPr>
      </w:pPr>
      <w:r w:rsidRPr="1ADEF0C8">
        <w:rPr>
          <w:rFonts w:ascii="Albert Sans Light" w:eastAsia="Albert Sans Light" w:hAnsi="Albert Sans Light" w:cs="Albert Sans Light"/>
          <w:b/>
          <w:bCs/>
          <w:color w:val="000000" w:themeColor="text1"/>
          <w:sz w:val="36"/>
          <w:szCs w:val="36"/>
          <w:lang w:val="en-US"/>
        </w:rPr>
        <w:t xml:space="preserve">Application Form </w:t>
      </w:r>
    </w:p>
    <w:p w14:paraId="7E7A4AC9" w14:textId="77777777" w:rsidR="00D93092" w:rsidRPr="00545C0F" w:rsidRDefault="00D93092" w:rsidP="00D93092">
      <w:pPr>
        <w:rPr>
          <w:rFonts w:ascii="Albert Sans Light" w:eastAsia="Albert Sans Light" w:hAnsi="Albert Sans Light" w:cs="Albert Sans Light"/>
          <w:sz w:val="36"/>
          <w:szCs w:val="36"/>
        </w:rPr>
      </w:pPr>
      <w:r w:rsidRPr="1ADEF0C8">
        <w:rPr>
          <w:rFonts w:ascii="Calibri" w:eastAsia="Calibri" w:hAnsi="Calibri" w:cs="Calibri"/>
          <w:b/>
          <w:bCs/>
          <w:color w:val="000000" w:themeColor="text1"/>
          <w:sz w:val="36"/>
          <w:szCs w:val="36"/>
        </w:rPr>
        <w:t xml:space="preserve">Associate Quality Specialist — </w:t>
      </w:r>
      <w:r w:rsidRPr="1ADEF0C8">
        <w:rPr>
          <w:rFonts w:ascii="Albert Sans Light" w:eastAsia="Albert Sans Light" w:hAnsi="Albert Sans Light" w:cs="Albert Sans Light"/>
          <w:b/>
          <w:bCs/>
          <w:sz w:val="36"/>
          <w:szCs w:val="36"/>
        </w:rPr>
        <w:t>Research</w:t>
      </w:r>
    </w:p>
    <w:p w14:paraId="34940100" w14:textId="77777777" w:rsidR="00D93092" w:rsidRPr="00545C0F" w:rsidRDefault="00D93092" w:rsidP="00D93092">
      <w:pPr>
        <w:spacing w:beforeAutospacing="1" w:after="200" w:afterAutospacing="1" w:line="276" w:lineRule="auto"/>
        <w:rPr>
          <w:rFonts w:ascii="Albert Sans Light" w:eastAsia="Albert Sans Light" w:hAnsi="Albert Sans Light" w:cs="Albert Sans Light"/>
          <w:color w:val="000000" w:themeColor="text1"/>
        </w:rPr>
      </w:pPr>
      <w:r>
        <w:br/>
      </w:r>
      <w:r w:rsidRPr="1ADEF0C8">
        <w:rPr>
          <w:rFonts w:ascii="Albert Sans Light" w:eastAsia="Albert Sans Light" w:hAnsi="Albert Sans Light" w:cs="Albert Sans Light"/>
          <w:b/>
          <w:bCs/>
          <w:color w:val="000000" w:themeColor="text1"/>
          <w:lang w:val="en-US"/>
        </w:rPr>
        <w:t>CDI is an Equal Opportunities Employer.</w:t>
      </w:r>
    </w:p>
    <w:p w14:paraId="1EA459F5" w14:textId="77777777" w:rsidR="00D93092" w:rsidRPr="00545C0F" w:rsidRDefault="00D93092" w:rsidP="00D93092">
      <w:p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b/>
          <w:bCs/>
          <w:color w:val="000000" w:themeColor="text1"/>
          <w:lang w:val="en-US"/>
        </w:rPr>
        <w:t>Guidance:</w:t>
      </w:r>
    </w:p>
    <w:p w14:paraId="221BD91B" w14:textId="7372B0F8" w:rsidR="00D93092" w:rsidRPr="00545C0F" w:rsidRDefault="00D93092" w:rsidP="00D93092">
      <w:p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color w:val="000000" w:themeColor="text1"/>
          <w:lang w:val="en-US"/>
        </w:rPr>
        <w:t xml:space="preserve">In the following section, we ask you to describe some of your professional achievements to date that demonstrate certain skills, knowledge and experience which have been identified as necessary for the position of </w:t>
      </w:r>
      <w:r w:rsidR="00F1195B">
        <w:rPr>
          <w:rFonts w:ascii="Albert Sans Light" w:eastAsia="Albert Sans Light" w:hAnsi="Albert Sans Light" w:cs="Albert Sans Light"/>
          <w:color w:val="000000" w:themeColor="text1"/>
          <w:lang w:val="en-US"/>
        </w:rPr>
        <w:t>AQS-Research.</w:t>
      </w:r>
    </w:p>
    <w:p w14:paraId="2164B721" w14:textId="77777777" w:rsidR="00D93092" w:rsidRPr="00545C0F" w:rsidRDefault="00D93092" w:rsidP="00D93092">
      <w:p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color w:val="000000" w:themeColor="text1"/>
          <w:lang w:val="en-US"/>
        </w:rPr>
        <w:t xml:space="preserve">For each question you are asked to describe a situation, from your own experience, which you think is the best example of what you have </w:t>
      </w:r>
      <w:proofErr w:type="gramStart"/>
      <w:r w:rsidRPr="1ADEF0C8">
        <w:rPr>
          <w:rFonts w:ascii="Albert Sans Light" w:eastAsia="Albert Sans Light" w:hAnsi="Albert Sans Light" w:cs="Albert Sans Light"/>
          <w:color w:val="000000" w:themeColor="text1"/>
          <w:lang w:val="en-US"/>
        </w:rPr>
        <w:t>done</w:t>
      </w:r>
      <w:proofErr w:type="gramEnd"/>
      <w:r w:rsidRPr="1ADEF0C8">
        <w:rPr>
          <w:rFonts w:ascii="Albert Sans Light" w:eastAsia="Albert Sans Light" w:hAnsi="Albert Sans Light" w:cs="Albert Sans Light"/>
          <w:color w:val="000000" w:themeColor="text1"/>
          <w:lang w:val="en-US"/>
        </w:rPr>
        <w:t xml:space="preserve"> which demonstrates or provides evidence of this skill or ability. It is essential that you describe how you demonstrate the skill or quality in question.</w:t>
      </w:r>
    </w:p>
    <w:p w14:paraId="2FD22A0E" w14:textId="77777777" w:rsidR="00D93092" w:rsidRPr="00545C0F" w:rsidRDefault="00D93092" w:rsidP="00D93092">
      <w:p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color w:val="000000" w:themeColor="text1"/>
          <w:lang w:val="en-US"/>
        </w:rPr>
        <w:t xml:space="preserve">The information you provide will form part of the short-listing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w:t>
      </w:r>
    </w:p>
    <w:p w14:paraId="2CA4365A" w14:textId="77777777" w:rsidR="00D93092" w:rsidRPr="00545C0F" w:rsidRDefault="00D93092" w:rsidP="00D93092">
      <w:p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color w:val="000000" w:themeColor="text1"/>
          <w:lang w:val="en-US"/>
        </w:rPr>
        <w:t>For each of your examples, you must structure your answers to include the following:</w:t>
      </w:r>
    </w:p>
    <w:p w14:paraId="32C5D750" w14:textId="77777777" w:rsidR="00D93092" w:rsidRPr="00545C0F" w:rsidRDefault="00D93092" w:rsidP="00D93092">
      <w:pPr>
        <w:pStyle w:val="ListParagraph"/>
        <w:numPr>
          <w:ilvl w:val="0"/>
          <w:numId w:val="2"/>
        </w:num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color w:val="000000" w:themeColor="text1"/>
          <w:lang w:val="en-US"/>
        </w:rPr>
        <w:t>the nature of the task, problem, or objective</w:t>
      </w:r>
    </w:p>
    <w:p w14:paraId="6AE1EFE0" w14:textId="77777777" w:rsidR="00D93092" w:rsidRPr="00545C0F" w:rsidRDefault="00D93092" w:rsidP="00D93092">
      <w:pPr>
        <w:pStyle w:val="ListParagraph"/>
        <w:numPr>
          <w:ilvl w:val="0"/>
          <w:numId w:val="2"/>
        </w:num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color w:val="000000" w:themeColor="text1"/>
          <w:lang w:val="en-US"/>
        </w:rPr>
        <w:t xml:space="preserve">what you </w:t>
      </w:r>
      <w:proofErr w:type="gramStart"/>
      <w:r w:rsidRPr="1ADEF0C8">
        <w:rPr>
          <w:rFonts w:ascii="Albert Sans Light" w:eastAsia="Albert Sans Light" w:hAnsi="Albert Sans Light" w:cs="Albert Sans Light"/>
          <w:color w:val="000000" w:themeColor="text1"/>
          <w:lang w:val="en-US"/>
        </w:rPr>
        <w:t>actually did</w:t>
      </w:r>
      <w:proofErr w:type="gramEnd"/>
      <w:r w:rsidRPr="1ADEF0C8">
        <w:rPr>
          <w:rFonts w:ascii="Albert Sans Light" w:eastAsia="Albert Sans Light" w:hAnsi="Albert Sans Light" w:cs="Albert Sans Light"/>
          <w:color w:val="000000" w:themeColor="text1"/>
          <w:lang w:val="en-US"/>
        </w:rPr>
        <w:t xml:space="preserve"> and how you </w:t>
      </w:r>
      <w:proofErr w:type="spellStart"/>
      <w:r w:rsidRPr="1ADEF0C8">
        <w:rPr>
          <w:rFonts w:ascii="Albert Sans Light" w:eastAsia="Albert Sans Light" w:hAnsi="Albert Sans Light" w:cs="Albert Sans Light"/>
          <w:color w:val="000000" w:themeColor="text1"/>
          <w:lang w:val="en-US"/>
        </w:rPr>
        <w:t>utilised</w:t>
      </w:r>
      <w:proofErr w:type="spellEnd"/>
      <w:r w:rsidRPr="1ADEF0C8">
        <w:rPr>
          <w:rFonts w:ascii="Albert Sans Light" w:eastAsia="Albert Sans Light" w:hAnsi="Albert Sans Light" w:cs="Albert Sans Light"/>
          <w:color w:val="000000" w:themeColor="text1"/>
          <w:lang w:val="en-US"/>
        </w:rPr>
        <w:t xml:space="preserve"> the skill or quality </w:t>
      </w:r>
    </w:p>
    <w:p w14:paraId="78BC6014" w14:textId="77777777" w:rsidR="00D93092" w:rsidRPr="00545C0F" w:rsidRDefault="00D93092" w:rsidP="00D93092">
      <w:pPr>
        <w:pStyle w:val="ListParagraph"/>
        <w:numPr>
          <w:ilvl w:val="0"/>
          <w:numId w:val="2"/>
        </w:num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color w:val="000000" w:themeColor="text1"/>
          <w:lang w:val="en-US"/>
        </w:rPr>
        <w:t>the outcome or result of the situation and your estimate of the proportion of credit you can claim for the outcome.</w:t>
      </w:r>
    </w:p>
    <w:p w14:paraId="6DBEDB45" w14:textId="77777777" w:rsidR="00D93092" w:rsidRPr="00545C0F" w:rsidRDefault="00D93092" w:rsidP="00D93092">
      <w:pPr>
        <w:spacing w:after="200" w:line="276" w:lineRule="auto"/>
        <w:rPr>
          <w:rFonts w:ascii="Albert Sans Light" w:eastAsia="Albert Sans Light" w:hAnsi="Albert Sans Light" w:cs="Albert Sans Light"/>
          <w:color w:val="000000" w:themeColor="text1"/>
        </w:rPr>
      </w:pPr>
      <w:r w:rsidRPr="1ADEF0C8">
        <w:rPr>
          <w:rFonts w:ascii="Albert Sans Light" w:eastAsia="Albert Sans Light" w:hAnsi="Albert Sans Light" w:cs="Albert Sans Light"/>
          <w:color w:val="000000" w:themeColor="text1"/>
          <w:lang w:val="en-US"/>
        </w:rPr>
        <w:t>Please do not use the same example to illustrate your answer to more than two questions.</w:t>
      </w:r>
    </w:p>
    <w:p w14:paraId="4DEED795" w14:textId="77777777" w:rsidR="00D93092" w:rsidRPr="00545C0F" w:rsidRDefault="00D93092" w:rsidP="00D93092">
      <w:pPr>
        <w:spacing w:after="200" w:line="276" w:lineRule="auto"/>
        <w:rPr>
          <w:rFonts w:ascii="Albert Sans Light" w:eastAsia="Albert Sans Light" w:hAnsi="Albert Sans Light" w:cs="Albert Sans Light"/>
          <w:color w:val="000000" w:themeColor="text1"/>
        </w:rPr>
      </w:pPr>
    </w:p>
    <w:p w14:paraId="5ED15029" w14:textId="77777777" w:rsidR="00D93092" w:rsidRPr="00545C0F" w:rsidRDefault="00D93092" w:rsidP="00D93092">
      <w:pPr>
        <w:spacing w:after="200" w:line="276" w:lineRule="auto"/>
        <w:jc w:val="center"/>
        <w:rPr>
          <w:rFonts w:ascii="Albert Sans Light" w:eastAsia="Albert Sans Light" w:hAnsi="Albert Sans Light" w:cs="Albert Sans Light"/>
          <w:color w:val="000000" w:themeColor="text1"/>
        </w:rPr>
      </w:pPr>
      <w:proofErr w:type="gramStart"/>
      <w:r w:rsidRPr="1ADEF0C8">
        <w:rPr>
          <w:rFonts w:ascii="Albert Sans Light" w:eastAsia="Albert Sans Light" w:hAnsi="Albert Sans Light" w:cs="Albert Sans Light"/>
          <w:b/>
          <w:bCs/>
          <w:color w:val="000000" w:themeColor="text1"/>
          <w:lang w:val="en-US"/>
        </w:rPr>
        <w:t>Applicant’s</w:t>
      </w:r>
      <w:proofErr w:type="gramEnd"/>
      <w:r w:rsidRPr="1ADEF0C8">
        <w:rPr>
          <w:rFonts w:ascii="Albert Sans Light" w:eastAsia="Albert Sans Light" w:hAnsi="Albert Sans Light" w:cs="Albert Sans Light"/>
          <w:b/>
          <w:bCs/>
          <w:color w:val="000000" w:themeColor="text1"/>
          <w:lang w:val="en-US"/>
        </w:rPr>
        <w:t xml:space="preserve"> Details:</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562"/>
      </w:tblGrid>
      <w:tr w:rsidR="00D93092" w14:paraId="6E75A518" w14:textId="77777777" w:rsidTr="00B82D2C">
        <w:trPr>
          <w:trHeight w:val="300"/>
        </w:trPr>
        <w:tc>
          <w:tcPr>
            <w:tcW w:w="10562" w:type="dxa"/>
            <w:tcBorders>
              <w:top w:val="single" w:sz="6" w:space="0" w:color="auto"/>
              <w:left w:val="single" w:sz="6" w:space="0" w:color="auto"/>
              <w:bottom w:val="single" w:sz="6" w:space="0" w:color="auto"/>
              <w:right w:val="single" w:sz="6" w:space="0" w:color="auto"/>
            </w:tcBorders>
            <w:tcMar>
              <w:left w:w="105" w:type="dxa"/>
              <w:right w:w="105" w:type="dxa"/>
            </w:tcMar>
          </w:tcPr>
          <w:p w14:paraId="1EFD175A" w14:textId="77777777" w:rsidR="00D93092" w:rsidRDefault="00D93092" w:rsidP="00B82D2C">
            <w:pPr>
              <w:spacing w:after="200" w:line="276" w:lineRule="auto"/>
              <w:rPr>
                <w:rFonts w:ascii="Albert Sans Light" w:eastAsia="Albert Sans Light" w:hAnsi="Albert Sans Light" w:cs="Albert Sans Light"/>
              </w:rPr>
            </w:pPr>
            <w:r w:rsidRPr="1ADEF0C8">
              <w:rPr>
                <w:rFonts w:ascii="Albert Sans Light" w:eastAsia="Albert Sans Light" w:hAnsi="Albert Sans Light" w:cs="Albert Sans Light"/>
                <w:b/>
                <w:bCs/>
                <w:lang w:val="en-US"/>
              </w:rPr>
              <w:t xml:space="preserve">Name: </w:t>
            </w:r>
          </w:p>
        </w:tc>
      </w:tr>
      <w:tr w:rsidR="00D93092" w14:paraId="14DD6C98" w14:textId="77777777" w:rsidTr="00B82D2C">
        <w:trPr>
          <w:trHeight w:val="300"/>
        </w:trPr>
        <w:tc>
          <w:tcPr>
            <w:tcW w:w="10562" w:type="dxa"/>
            <w:tcBorders>
              <w:top w:val="single" w:sz="6" w:space="0" w:color="auto"/>
              <w:left w:val="single" w:sz="6" w:space="0" w:color="auto"/>
              <w:bottom w:val="single" w:sz="6" w:space="0" w:color="auto"/>
              <w:right w:val="single" w:sz="6" w:space="0" w:color="auto"/>
            </w:tcBorders>
            <w:tcMar>
              <w:left w:w="105" w:type="dxa"/>
              <w:right w:w="105" w:type="dxa"/>
            </w:tcMar>
          </w:tcPr>
          <w:p w14:paraId="324B7BE9" w14:textId="77777777" w:rsidR="00D93092" w:rsidRDefault="00D93092" w:rsidP="00B82D2C">
            <w:pPr>
              <w:spacing w:after="200" w:line="276" w:lineRule="auto"/>
              <w:rPr>
                <w:rFonts w:ascii="Albert Sans Light" w:eastAsia="Albert Sans Light" w:hAnsi="Albert Sans Light" w:cs="Albert Sans Light"/>
              </w:rPr>
            </w:pPr>
            <w:r w:rsidRPr="1ADEF0C8">
              <w:rPr>
                <w:rFonts w:ascii="Albert Sans Light" w:eastAsia="Albert Sans Light" w:hAnsi="Albert Sans Light" w:cs="Albert Sans Light"/>
                <w:b/>
                <w:bCs/>
                <w:lang w:val="en-US"/>
              </w:rPr>
              <w:t xml:space="preserve">Address:  </w:t>
            </w:r>
          </w:p>
        </w:tc>
      </w:tr>
      <w:tr w:rsidR="00D93092" w14:paraId="2A2CB74B" w14:textId="77777777" w:rsidTr="00B82D2C">
        <w:trPr>
          <w:trHeight w:val="300"/>
        </w:trPr>
        <w:tc>
          <w:tcPr>
            <w:tcW w:w="10562" w:type="dxa"/>
            <w:tcBorders>
              <w:top w:val="single" w:sz="6" w:space="0" w:color="auto"/>
              <w:left w:val="single" w:sz="6" w:space="0" w:color="auto"/>
              <w:bottom w:val="single" w:sz="6" w:space="0" w:color="auto"/>
              <w:right w:val="single" w:sz="6" w:space="0" w:color="auto"/>
            </w:tcBorders>
            <w:tcMar>
              <w:left w:w="105" w:type="dxa"/>
              <w:right w:w="105" w:type="dxa"/>
            </w:tcMar>
          </w:tcPr>
          <w:p w14:paraId="0D9BB99F" w14:textId="77777777" w:rsidR="00D93092" w:rsidRDefault="00D93092" w:rsidP="00B82D2C">
            <w:pPr>
              <w:spacing w:after="200" w:line="276" w:lineRule="auto"/>
              <w:rPr>
                <w:rFonts w:ascii="Albert Sans Light" w:eastAsia="Albert Sans Light" w:hAnsi="Albert Sans Light" w:cs="Albert Sans Light"/>
              </w:rPr>
            </w:pPr>
            <w:r w:rsidRPr="1ADEF0C8">
              <w:rPr>
                <w:rFonts w:ascii="Albert Sans Light" w:eastAsia="Albert Sans Light" w:hAnsi="Albert Sans Light" w:cs="Albert Sans Light"/>
                <w:b/>
                <w:bCs/>
                <w:lang w:val="en-US"/>
              </w:rPr>
              <w:t xml:space="preserve">Phone/Mobile No: </w:t>
            </w:r>
          </w:p>
        </w:tc>
      </w:tr>
      <w:tr w:rsidR="00D93092" w14:paraId="2E4914FC" w14:textId="77777777" w:rsidTr="00B82D2C">
        <w:trPr>
          <w:trHeight w:val="300"/>
        </w:trPr>
        <w:tc>
          <w:tcPr>
            <w:tcW w:w="10562" w:type="dxa"/>
            <w:tcBorders>
              <w:top w:val="single" w:sz="6" w:space="0" w:color="auto"/>
              <w:left w:val="single" w:sz="6" w:space="0" w:color="auto"/>
              <w:bottom w:val="single" w:sz="6" w:space="0" w:color="auto"/>
              <w:right w:val="single" w:sz="6" w:space="0" w:color="auto"/>
            </w:tcBorders>
            <w:tcMar>
              <w:left w:w="105" w:type="dxa"/>
              <w:right w:w="105" w:type="dxa"/>
            </w:tcMar>
          </w:tcPr>
          <w:p w14:paraId="10808A5F" w14:textId="77777777" w:rsidR="00D93092" w:rsidRDefault="00D93092" w:rsidP="00B82D2C">
            <w:pPr>
              <w:spacing w:after="200" w:line="276" w:lineRule="auto"/>
              <w:rPr>
                <w:rFonts w:ascii="Albert Sans Light" w:eastAsia="Albert Sans Light" w:hAnsi="Albert Sans Light" w:cs="Albert Sans Light"/>
              </w:rPr>
            </w:pPr>
            <w:r w:rsidRPr="1ADEF0C8">
              <w:rPr>
                <w:rFonts w:ascii="Albert Sans Light" w:eastAsia="Albert Sans Light" w:hAnsi="Albert Sans Light" w:cs="Albert Sans Light"/>
                <w:b/>
                <w:bCs/>
                <w:lang w:val="en-US"/>
              </w:rPr>
              <w:lastRenderedPageBreak/>
              <w:t xml:space="preserve">Email: </w:t>
            </w:r>
          </w:p>
        </w:tc>
      </w:tr>
      <w:tr w:rsidR="00D93092" w14:paraId="373F0125" w14:textId="77777777" w:rsidTr="00B82D2C">
        <w:trPr>
          <w:trHeight w:val="1965"/>
        </w:trPr>
        <w:tc>
          <w:tcPr>
            <w:tcW w:w="10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B6E369" w14:textId="77777777" w:rsidR="00D93092" w:rsidRDefault="00D93092" w:rsidP="00D93092">
            <w:pPr>
              <w:pStyle w:val="ListParagraph"/>
              <w:numPr>
                <w:ilvl w:val="0"/>
                <w:numId w:val="1"/>
              </w:numPr>
              <w:rPr>
                <w:rFonts w:ascii="Albert Sans Light" w:eastAsia="Albert Sans Light" w:hAnsi="Albert Sans Light" w:cs="Albert Sans Light"/>
              </w:rPr>
            </w:pPr>
            <w:r w:rsidRPr="1ADEF0C8">
              <w:rPr>
                <w:rFonts w:ascii="Albert Sans Light" w:eastAsia="Albert Sans Light" w:hAnsi="Albert Sans Light" w:cs="Albert Sans Light"/>
                <w:b/>
                <w:bCs/>
                <w:lang w:val="en-US"/>
              </w:rPr>
              <w:t xml:space="preserve">Please outline any primary research you have undertaken, giving particular attention to the methods chosen and why.  </w:t>
            </w:r>
          </w:p>
        </w:tc>
      </w:tr>
      <w:tr w:rsidR="00D93092" w14:paraId="4F7A7002" w14:textId="77777777" w:rsidTr="00B82D2C">
        <w:trPr>
          <w:trHeight w:val="1965"/>
        </w:trPr>
        <w:tc>
          <w:tcPr>
            <w:tcW w:w="10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1BC5A8" w14:textId="4FB7861C" w:rsidR="00D93092" w:rsidRDefault="00D93092" w:rsidP="00D93092">
            <w:pPr>
              <w:pStyle w:val="ListParagraph"/>
              <w:numPr>
                <w:ilvl w:val="0"/>
                <w:numId w:val="1"/>
              </w:numPr>
              <w:spacing w:after="200" w:line="276" w:lineRule="auto"/>
              <w:rPr>
                <w:rFonts w:ascii="Albert Sans Light" w:eastAsia="Albert Sans Light" w:hAnsi="Albert Sans Light" w:cs="Albert Sans Light"/>
              </w:rPr>
            </w:pPr>
            <w:r w:rsidRPr="1ADEF0C8">
              <w:rPr>
                <w:rFonts w:ascii="Albert Sans Light" w:eastAsia="Albert Sans Light" w:hAnsi="Albert Sans Light" w:cs="Albert Sans Light"/>
                <w:b/>
                <w:bCs/>
              </w:rPr>
              <w:t>Please describe any evaluations of services or interventions you have undertaken</w:t>
            </w:r>
            <w:r>
              <w:rPr>
                <w:rFonts w:ascii="Albert Sans Light" w:eastAsia="Albert Sans Light" w:hAnsi="Albert Sans Light" w:cs="Albert Sans Light"/>
                <w:b/>
                <w:bCs/>
              </w:rPr>
              <w:t>;</w:t>
            </w:r>
            <w:r w:rsidRPr="1ADEF0C8">
              <w:rPr>
                <w:rFonts w:ascii="Albert Sans Light" w:eastAsia="Albert Sans Light" w:hAnsi="Albert Sans Light" w:cs="Albert Sans Light"/>
                <w:b/>
                <w:bCs/>
              </w:rPr>
              <w:t xml:space="preserve"> be specific about your role and how ethical issues were managed.</w:t>
            </w:r>
          </w:p>
        </w:tc>
      </w:tr>
      <w:tr w:rsidR="00D93092" w14:paraId="4C0F8280" w14:textId="77777777" w:rsidTr="00B82D2C">
        <w:trPr>
          <w:trHeight w:val="300"/>
        </w:trPr>
        <w:tc>
          <w:tcPr>
            <w:tcW w:w="10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27DC7D" w14:textId="77777777" w:rsidR="00D93092" w:rsidRDefault="00D93092" w:rsidP="00D93092">
            <w:pPr>
              <w:pStyle w:val="ListParagraph"/>
              <w:numPr>
                <w:ilvl w:val="0"/>
                <w:numId w:val="1"/>
              </w:numPr>
              <w:rPr>
                <w:rFonts w:ascii="Albert Sans Light" w:eastAsia="Albert Sans Light" w:hAnsi="Albert Sans Light" w:cs="Albert Sans Light"/>
              </w:rPr>
            </w:pPr>
            <w:r w:rsidRPr="1ADEF0C8">
              <w:rPr>
                <w:rFonts w:ascii="Albert Sans Light" w:eastAsia="Albert Sans Light" w:hAnsi="Albert Sans Light" w:cs="Albert Sans Light"/>
                <w:b/>
                <w:bCs/>
              </w:rPr>
              <w:t xml:space="preserve">Have you been involved in research in communities? If so, what </w:t>
            </w:r>
            <w:proofErr w:type="gramStart"/>
            <w:r w:rsidRPr="1ADEF0C8">
              <w:rPr>
                <w:rFonts w:ascii="Albert Sans Light" w:eastAsia="Albert Sans Light" w:hAnsi="Albert Sans Light" w:cs="Albert Sans Light"/>
                <w:b/>
                <w:bCs/>
              </w:rPr>
              <w:t>particular issues</w:t>
            </w:r>
            <w:proofErr w:type="gramEnd"/>
            <w:r w:rsidRPr="1ADEF0C8">
              <w:rPr>
                <w:rFonts w:ascii="Albert Sans Light" w:eastAsia="Albert Sans Light" w:hAnsi="Albert Sans Light" w:cs="Albert Sans Light"/>
                <w:b/>
                <w:bCs/>
              </w:rPr>
              <w:t xml:space="preserve"> informed your approach? </w:t>
            </w:r>
          </w:p>
          <w:p w14:paraId="3F426022" w14:textId="77777777" w:rsidR="00D93092" w:rsidRDefault="00D93092" w:rsidP="00B82D2C">
            <w:pPr>
              <w:rPr>
                <w:rFonts w:ascii="Albert Sans Light" w:eastAsia="Albert Sans Light" w:hAnsi="Albert Sans Light" w:cs="Albert Sans Light"/>
              </w:rPr>
            </w:pPr>
          </w:p>
          <w:p w14:paraId="706EBF15" w14:textId="77777777" w:rsidR="00D93092" w:rsidRDefault="00D93092" w:rsidP="00B82D2C">
            <w:pPr>
              <w:rPr>
                <w:rFonts w:ascii="Albert Sans Light" w:eastAsia="Albert Sans Light" w:hAnsi="Albert Sans Light" w:cs="Albert Sans Light"/>
              </w:rPr>
            </w:pPr>
          </w:p>
          <w:p w14:paraId="63A57473" w14:textId="77777777" w:rsidR="00D93092" w:rsidRDefault="00D93092" w:rsidP="00B82D2C">
            <w:pPr>
              <w:rPr>
                <w:rFonts w:ascii="Albert Sans Light" w:eastAsia="Albert Sans Light" w:hAnsi="Albert Sans Light" w:cs="Albert Sans Light"/>
              </w:rPr>
            </w:pPr>
          </w:p>
          <w:p w14:paraId="5D71484D" w14:textId="77777777" w:rsidR="00D93092" w:rsidRDefault="00D93092" w:rsidP="00B82D2C">
            <w:pPr>
              <w:rPr>
                <w:rFonts w:ascii="Albert Sans Light" w:eastAsia="Albert Sans Light" w:hAnsi="Albert Sans Light" w:cs="Albert Sans Light"/>
              </w:rPr>
            </w:pPr>
          </w:p>
          <w:p w14:paraId="5DEF9AB9" w14:textId="77777777" w:rsidR="00D93092" w:rsidRDefault="00D93092" w:rsidP="00B82D2C">
            <w:pPr>
              <w:rPr>
                <w:rFonts w:ascii="Albert Sans Light" w:eastAsia="Albert Sans Light" w:hAnsi="Albert Sans Light" w:cs="Albert Sans Light"/>
              </w:rPr>
            </w:pPr>
          </w:p>
        </w:tc>
      </w:tr>
      <w:tr w:rsidR="00D93092" w14:paraId="0BEB412B" w14:textId="77777777" w:rsidTr="00B82D2C">
        <w:trPr>
          <w:trHeight w:val="300"/>
        </w:trPr>
        <w:tc>
          <w:tcPr>
            <w:tcW w:w="10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98CC67" w14:textId="77777777" w:rsidR="00D93092" w:rsidRPr="00D93092" w:rsidRDefault="00D93092" w:rsidP="00D93092">
            <w:pPr>
              <w:pStyle w:val="ListParagraph"/>
              <w:numPr>
                <w:ilvl w:val="0"/>
                <w:numId w:val="1"/>
              </w:numPr>
              <w:rPr>
                <w:rFonts w:ascii="Albert Sans Light" w:eastAsia="Albert Sans Light" w:hAnsi="Albert Sans Light" w:cs="Albert Sans Light"/>
              </w:rPr>
            </w:pPr>
            <w:r w:rsidRPr="1ADEF0C8">
              <w:rPr>
                <w:rFonts w:ascii="Albert Sans Light" w:eastAsia="Albert Sans Light" w:hAnsi="Albert Sans Light" w:cs="Albert Sans Light"/>
                <w:b/>
                <w:bCs/>
              </w:rPr>
              <w:t xml:space="preserve">Can you tell us about quantitative data you have worked </w:t>
            </w:r>
            <w:proofErr w:type="gramStart"/>
            <w:r w:rsidRPr="1ADEF0C8">
              <w:rPr>
                <w:rFonts w:ascii="Albert Sans Light" w:eastAsia="Albert Sans Light" w:hAnsi="Albert Sans Light" w:cs="Albert Sans Light"/>
                <w:b/>
                <w:bCs/>
              </w:rPr>
              <w:t>with</w:t>
            </w:r>
            <w:proofErr w:type="gramEnd"/>
            <w:r w:rsidRPr="1ADEF0C8">
              <w:rPr>
                <w:rFonts w:ascii="Albert Sans Light" w:eastAsia="Albert Sans Light" w:hAnsi="Albert Sans Light" w:cs="Albert Sans Light"/>
                <w:b/>
                <w:bCs/>
              </w:rPr>
              <w:t xml:space="preserve"> and the specific analyses undertaken</w:t>
            </w:r>
            <w:r>
              <w:rPr>
                <w:rFonts w:ascii="Albert Sans Light" w:eastAsia="Albert Sans Light" w:hAnsi="Albert Sans Light" w:cs="Albert Sans Light"/>
                <w:b/>
                <w:bCs/>
              </w:rPr>
              <w:t>?</w:t>
            </w:r>
          </w:p>
          <w:p w14:paraId="0A0E336F" w14:textId="60DB7EB5" w:rsidR="00D93092" w:rsidRPr="00D93092" w:rsidRDefault="00D93092" w:rsidP="00D93092">
            <w:pPr>
              <w:rPr>
                <w:rFonts w:ascii="Albert Sans Light" w:eastAsia="Albert Sans Light" w:hAnsi="Albert Sans Light" w:cs="Albert Sans Light"/>
              </w:rPr>
            </w:pPr>
            <w:r w:rsidRPr="00D93092">
              <w:rPr>
                <w:rFonts w:ascii="Albert Sans Light" w:eastAsia="Albert Sans Light" w:hAnsi="Albert Sans Light" w:cs="Albert Sans Light"/>
                <w:b/>
                <w:bCs/>
              </w:rPr>
              <w:t xml:space="preserve"> </w:t>
            </w:r>
          </w:p>
          <w:p w14:paraId="5DD7CF03" w14:textId="77777777" w:rsidR="00D93092" w:rsidRDefault="00D93092" w:rsidP="00B82D2C">
            <w:pPr>
              <w:rPr>
                <w:rFonts w:ascii="Albert Sans Light" w:eastAsia="Albert Sans Light" w:hAnsi="Albert Sans Light" w:cs="Albert Sans Light"/>
              </w:rPr>
            </w:pPr>
          </w:p>
          <w:p w14:paraId="3B2D8DF1" w14:textId="77777777" w:rsidR="00D93092" w:rsidRDefault="00D93092" w:rsidP="00B82D2C">
            <w:pPr>
              <w:rPr>
                <w:rFonts w:ascii="Albert Sans Light" w:eastAsia="Albert Sans Light" w:hAnsi="Albert Sans Light" w:cs="Albert Sans Light"/>
              </w:rPr>
            </w:pPr>
          </w:p>
          <w:p w14:paraId="5DAB26F3" w14:textId="77777777" w:rsidR="00D93092" w:rsidRDefault="00D93092" w:rsidP="00B82D2C">
            <w:pPr>
              <w:rPr>
                <w:rFonts w:ascii="Albert Sans Light" w:eastAsia="Albert Sans Light" w:hAnsi="Albert Sans Light" w:cs="Albert Sans Light"/>
              </w:rPr>
            </w:pPr>
          </w:p>
          <w:p w14:paraId="0A020E4C" w14:textId="77777777" w:rsidR="00D93092" w:rsidRDefault="00D93092" w:rsidP="00B82D2C">
            <w:pPr>
              <w:rPr>
                <w:rFonts w:ascii="Albert Sans Light" w:eastAsia="Albert Sans Light" w:hAnsi="Albert Sans Light" w:cs="Albert Sans Light"/>
              </w:rPr>
            </w:pPr>
          </w:p>
        </w:tc>
      </w:tr>
    </w:tbl>
    <w:p w14:paraId="5B2FD401" w14:textId="77777777" w:rsidR="00D93092" w:rsidRPr="00545C0F" w:rsidRDefault="00D93092" w:rsidP="00D93092">
      <w:pPr>
        <w:rPr>
          <w:rFonts w:ascii="Albert Sans Light" w:eastAsia="Albert Sans Light" w:hAnsi="Albert Sans Light" w:cs="Albert Sans Light"/>
          <w:color w:val="000000" w:themeColor="text1"/>
        </w:rPr>
      </w:pPr>
    </w:p>
    <w:p w14:paraId="54E50BD8" w14:textId="77777777" w:rsidR="00D93092" w:rsidRPr="00545C0F" w:rsidRDefault="00D93092" w:rsidP="00D93092">
      <w:pPr>
        <w:rPr>
          <w:rFonts w:ascii="Albert Sans Light" w:hAnsi="Albert Sans Light"/>
          <w:sz w:val="22"/>
          <w:szCs w:val="22"/>
        </w:rPr>
      </w:pPr>
    </w:p>
    <w:p w14:paraId="01FC4985" w14:textId="77777777" w:rsidR="00DB2260" w:rsidRPr="00E12833" w:rsidRDefault="00DB2260" w:rsidP="00DB2260">
      <w:pPr>
        <w:tabs>
          <w:tab w:val="left" w:pos="3900"/>
        </w:tabs>
        <w:rPr>
          <w:rFonts w:ascii="Albert Sans Light" w:eastAsia="Times New Roman" w:hAnsi="Albert Sans Light"/>
          <w:b/>
          <w:lang w:eastAsia="en-IE"/>
        </w:rPr>
      </w:pPr>
    </w:p>
    <w:p w14:paraId="469D2CC9" w14:textId="77777777" w:rsidR="00DB2260" w:rsidRPr="00E12833" w:rsidRDefault="00DB2260" w:rsidP="00DB2260">
      <w:pPr>
        <w:tabs>
          <w:tab w:val="left" w:pos="3900"/>
        </w:tabs>
        <w:rPr>
          <w:rFonts w:ascii="Albert Sans Light" w:eastAsia="Times New Roman" w:hAnsi="Albert Sans Light"/>
          <w:b/>
          <w:lang w:eastAsia="en-IE"/>
        </w:rPr>
      </w:pPr>
      <w:r w:rsidRPr="00E12833">
        <w:rPr>
          <w:rFonts w:ascii="Albert Sans Light" w:eastAsia="Times New Roman" w:hAnsi="Albert Sans Light"/>
          <w:b/>
          <w:lang w:eastAsia="en-IE"/>
        </w:rPr>
        <w:t>Referees:</w:t>
      </w:r>
    </w:p>
    <w:p w14:paraId="16CC0114" w14:textId="77777777" w:rsidR="00DB2260" w:rsidRPr="00E12833" w:rsidRDefault="00DB2260" w:rsidP="00DB2260">
      <w:pPr>
        <w:tabs>
          <w:tab w:val="left" w:pos="3900"/>
        </w:tabs>
        <w:jc w:val="both"/>
        <w:rPr>
          <w:rFonts w:ascii="Albert Sans Light" w:hAnsi="Albert Sans Light"/>
        </w:rPr>
      </w:pPr>
    </w:p>
    <w:p w14:paraId="2B520F85" w14:textId="77777777" w:rsidR="00DB2260" w:rsidRPr="00E12833" w:rsidRDefault="00DB2260" w:rsidP="00DB2260">
      <w:pPr>
        <w:tabs>
          <w:tab w:val="left" w:pos="3900"/>
        </w:tabs>
        <w:jc w:val="both"/>
        <w:outlineLvl w:val="0"/>
        <w:rPr>
          <w:rFonts w:ascii="Albert Sans Light" w:hAnsi="Albert Sans Light"/>
        </w:rPr>
      </w:pPr>
      <w:r w:rsidRPr="00E12833">
        <w:rPr>
          <w:rFonts w:ascii="Albert Sans Light" w:hAnsi="Albert Sans Light"/>
        </w:rPr>
        <w:t xml:space="preserve">Please provide the names and contact details of </w:t>
      </w:r>
      <w:r w:rsidRPr="00E12833">
        <w:rPr>
          <w:rFonts w:ascii="Albert Sans Light" w:hAnsi="Albert Sans Light"/>
          <w:b/>
        </w:rPr>
        <w:t>two</w:t>
      </w:r>
      <w:r w:rsidRPr="00E12833">
        <w:rPr>
          <w:rFonts w:ascii="Albert Sans Light" w:hAnsi="Albert Sans Light"/>
        </w:rPr>
        <w:t xml:space="preserve"> referees. </w:t>
      </w:r>
    </w:p>
    <w:p w14:paraId="062A1E16" w14:textId="77777777" w:rsidR="00DB2260" w:rsidRPr="00E12833" w:rsidRDefault="00DB2260" w:rsidP="00DB2260">
      <w:pPr>
        <w:tabs>
          <w:tab w:val="left" w:pos="3900"/>
        </w:tabs>
        <w:rPr>
          <w:rFonts w:ascii="Albert Sans Light" w:hAnsi="Albert Sans Ligh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DB2260" w:rsidRPr="00E12833" w14:paraId="158614B6" w14:textId="77777777" w:rsidTr="00B82D2C">
        <w:tc>
          <w:tcPr>
            <w:tcW w:w="2979" w:type="dxa"/>
            <w:tcBorders>
              <w:top w:val="single" w:sz="4" w:space="0" w:color="auto"/>
              <w:left w:val="single" w:sz="4" w:space="0" w:color="auto"/>
              <w:bottom w:val="single" w:sz="4" w:space="0" w:color="auto"/>
              <w:right w:val="single" w:sz="4" w:space="0" w:color="auto"/>
            </w:tcBorders>
          </w:tcPr>
          <w:p w14:paraId="18D0F162"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Name</w:t>
            </w:r>
            <w:r w:rsidRPr="00E12833">
              <w:rPr>
                <w:rFonts w:ascii="Albert Sans Light" w:hAnsi="Albert Sans Light"/>
              </w:rPr>
              <w:t>:</w:t>
            </w:r>
          </w:p>
        </w:tc>
        <w:tc>
          <w:tcPr>
            <w:tcW w:w="6627" w:type="dxa"/>
            <w:tcBorders>
              <w:top w:val="single" w:sz="4" w:space="0" w:color="auto"/>
              <w:left w:val="single" w:sz="4" w:space="0" w:color="auto"/>
              <w:bottom w:val="single" w:sz="4" w:space="0" w:color="auto"/>
              <w:right w:val="single" w:sz="4" w:space="0" w:color="auto"/>
            </w:tcBorders>
          </w:tcPr>
          <w:p w14:paraId="22C909B4" w14:textId="77777777" w:rsidR="00DB2260" w:rsidRPr="00E12833" w:rsidRDefault="00DB2260" w:rsidP="00B82D2C">
            <w:pPr>
              <w:tabs>
                <w:tab w:val="left" w:pos="3900"/>
              </w:tabs>
              <w:rPr>
                <w:rFonts w:ascii="Albert Sans Light" w:hAnsi="Albert Sans Light"/>
                <w:b/>
              </w:rPr>
            </w:pPr>
          </w:p>
        </w:tc>
      </w:tr>
      <w:tr w:rsidR="00DB2260" w:rsidRPr="00E12833" w14:paraId="26581339" w14:textId="77777777" w:rsidTr="00B82D2C">
        <w:tc>
          <w:tcPr>
            <w:tcW w:w="2979" w:type="dxa"/>
            <w:tcBorders>
              <w:top w:val="single" w:sz="4" w:space="0" w:color="auto"/>
              <w:left w:val="single" w:sz="4" w:space="0" w:color="auto"/>
              <w:bottom w:val="single" w:sz="4" w:space="0" w:color="auto"/>
              <w:right w:val="single" w:sz="4" w:space="0" w:color="auto"/>
            </w:tcBorders>
          </w:tcPr>
          <w:p w14:paraId="53D5472F"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Title/Role</w:t>
            </w:r>
          </w:p>
        </w:tc>
        <w:tc>
          <w:tcPr>
            <w:tcW w:w="6627" w:type="dxa"/>
            <w:tcBorders>
              <w:top w:val="single" w:sz="4" w:space="0" w:color="auto"/>
              <w:left w:val="single" w:sz="4" w:space="0" w:color="auto"/>
              <w:bottom w:val="single" w:sz="4" w:space="0" w:color="auto"/>
              <w:right w:val="single" w:sz="4" w:space="0" w:color="auto"/>
            </w:tcBorders>
          </w:tcPr>
          <w:p w14:paraId="3818B156" w14:textId="77777777" w:rsidR="00DB2260" w:rsidRPr="00E12833" w:rsidRDefault="00DB2260" w:rsidP="00B82D2C">
            <w:pPr>
              <w:tabs>
                <w:tab w:val="left" w:pos="3900"/>
              </w:tabs>
              <w:rPr>
                <w:rFonts w:ascii="Albert Sans Light" w:hAnsi="Albert Sans Light"/>
                <w:b/>
              </w:rPr>
            </w:pPr>
          </w:p>
        </w:tc>
      </w:tr>
      <w:tr w:rsidR="00DB2260" w:rsidRPr="00E12833" w14:paraId="3B730EC0" w14:textId="77777777" w:rsidTr="00B82D2C">
        <w:tc>
          <w:tcPr>
            <w:tcW w:w="2979" w:type="dxa"/>
            <w:tcBorders>
              <w:top w:val="single" w:sz="4" w:space="0" w:color="auto"/>
              <w:left w:val="single" w:sz="4" w:space="0" w:color="auto"/>
              <w:bottom w:val="single" w:sz="4" w:space="0" w:color="auto"/>
              <w:right w:val="single" w:sz="4" w:space="0" w:color="auto"/>
            </w:tcBorders>
          </w:tcPr>
          <w:p w14:paraId="1BE64987"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Address:</w:t>
            </w:r>
          </w:p>
        </w:tc>
        <w:tc>
          <w:tcPr>
            <w:tcW w:w="6627" w:type="dxa"/>
            <w:tcBorders>
              <w:top w:val="single" w:sz="4" w:space="0" w:color="auto"/>
              <w:left w:val="single" w:sz="4" w:space="0" w:color="auto"/>
              <w:bottom w:val="single" w:sz="4" w:space="0" w:color="auto"/>
              <w:right w:val="single" w:sz="4" w:space="0" w:color="auto"/>
            </w:tcBorders>
          </w:tcPr>
          <w:p w14:paraId="6C9F6F05" w14:textId="77777777" w:rsidR="00DB2260" w:rsidRPr="00E12833" w:rsidRDefault="00DB2260" w:rsidP="00B82D2C">
            <w:pPr>
              <w:tabs>
                <w:tab w:val="left" w:pos="3900"/>
              </w:tabs>
              <w:rPr>
                <w:rFonts w:ascii="Albert Sans Light" w:hAnsi="Albert Sans Light"/>
                <w:b/>
              </w:rPr>
            </w:pPr>
          </w:p>
        </w:tc>
      </w:tr>
      <w:tr w:rsidR="00DB2260" w:rsidRPr="00E12833" w14:paraId="6FF67AEB" w14:textId="77777777" w:rsidTr="00B82D2C">
        <w:tc>
          <w:tcPr>
            <w:tcW w:w="2979" w:type="dxa"/>
            <w:tcBorders>
              <w:top w:val="single" w:sz="4" w:space="0" w:color="auto"/>
              <w:left w:val="single" w:sz="4" w:space="0" w:color="auto"/>
              <w:bottom w:val="single" w:sz="4" w:space="0" w:color="auto"/>
              <w:right w:val="single" w:sz="4" w:space="0" w:color="auto"/>
            </w:tcBorders>
          </w:tcPr>
          <w:p w14:paraId="4809A002"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344C58C6" w14:textId="77777777" w:rsidR="00DB2260" w:rsidRPr="00E12833" w:rsidRDefault="00DB2260" w:rsidP="00B82D2C">
            <w:pPr>
              <w:tabs>
                <w:tab w:val="left" w:pos="3900"/>
              </w:tabs>
              <w:rPr>
                <w:rFonts w:ascii="Albert Sans Light" w:hAnsi="Albert Sans Light"/>
                <w:b/>
              </w:rPr>
            </w:pPr>
          </w:p>
        </w:tc>
      </w:tr>
      <w:tr w:rsidR="00DB2260" w:rsidRPr="00E12833" w14:paraId="004AB0BF" w14:textId="77777777" w:rsidTr="00B82D2C">
        <w:tc>
          <w:tcPr>
            <w:tcW w:w="2979" w:type="dxa"/>
            <w:tcBorders>
              <w:top w:val="single" w:sz="4" w:space="0" w:color="auto"/>
              <w:left w:val="single" w:sz="4" w:space="0" w:color="auto"/>
              <w:bottom w:val="single" w:sz="4" w:space="0" w:color="auto"/>
              <w:right w:val="single" w:sz="4" w:space="0" w:color="auto"/>
            </w:tcBorders>
          </w:tcPr>
          <w:p w14:paraId="5DD68527"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Contact Number:</w:t>
            </w:r>
          </w:p>
        </w:tc>
        <w:tc>
          <w:tcPr>
            <w:tcW w:w="6627" w:type="dxa"/>
            <w:tcBorders>
              <w:top w:val="single" w:sz="4" w:space="0" w:color="auto"/>
              <w:left w:val="single" w:sz="4" w:space="0" w:color="auto"/>
              <w:bottom w:val="single" w:sz="4" w:space="0" w:color="auto"/>
              <w:right w:val="single" w:sz="4" w:space="0" w:color="auto"/>
            </w:tcBorders>
          </w:tcPr>
          <w:p w14:paraId="09BF05B5" w14:textId="77777777" w:rsidR="00DB2260" w:rsidRPr="00E12833" w:rsidRDefault="00DB2260" w:rsidP="00B82D2C">
            <w:pPr>
              <w:tabs>
                <w:tab w:val="left" w:pos="3900"/>
              </w:tabs>
              <w:rPr>
                <w:rFonts w:ascii="Albert Sans Light" w:hAnsi="Albert Sans Light"/>
                <w:b/>
              </w:rPr>
            </w:pPr>
          </w:p>
        </w:tc>
      </w:tr>
      <w:tr w:rsidR="00DB2260" w:rsidRPr="00E12833" w14:paraId="7DB06428" w14:textId="77777777" w:rsidTr="00B82D2C">
        <w:tc>
          <w:tcPr>
            <w:tcW w:w="2979" w:type="dxa"/>
            <w:tcBorders>
              <w:top w:val="single" w:sz="4" w:space="0" w:color="auto"/>
              <w:left w:val="single" w:sz="4" w:space="0" w:color="auto"/>
              <w:bottom w:val="single" w:sz="4" w:space="0" w:color="auto"/>
              <w:right w:val="single" w:sz="4" w:space="0" w:color="auto"/>
            </w:tcBorders>
          </w:tcPr>
          <w:p w14:paraId="4C6B4782" w14:textId="77777777" w:rsidR="00DB2260" w:rsidRPr="00E12833" w:rsidRDefault="00DB2260" w:rsidP="00B82D2C">
            <w:pPr>
              <w:tabs>
                <w:tab w:val="left" w:pos="3900"/>
              </w:tabs>
              <w:rPr>
                <w:rFonts w:ascii="Albert Sans Light" w:hAnsi="Albert Sans Light"/>
                <w:b/>
              </w:rPr>
            </w:pPr>
          </w:p>
          <w:p w14:paraId="4AA321F1" w14:textId="77777777" w:rsidR="00DB2260" w:rsidRPr="00E12833" w:rsidRDefault="00DB2260" w:rsidP="00B82D2C">
            <w:pPr>
              <w:tabs>
                <w:tab w:val="left" w:pos="3900"/>
              </w:tabs>
              <w:rPr>
                <w:rFonts w:ascii="Albert Sans Light" w:hAnsi="Albert Sans Light"/>
                <w:b/>
              </w:rPr>
            </w:pPr>
          </w:p>
          <w:p w14:paraId="6F59E900" w14:textId="77777777" w:rsidR="00DB2260" w:rsidRPr="00E12833" w:rsidRDefault="00DB2260" w:rsidP="00B82D2C">
            <w:pPr>
              <w:tabs>
                <w:tab w:val="left" w:pos="3900"/>
              </w:tabs>
              <w:rPr>
                <w:rFonts w:ascii="Albert Sans Light" w:hAnsi="Albert Sans Light"/>
                <w:b/>
              </w:rPr>
            </w:pPr>
          </w:p>
        </w:tc>
        <w:tc>
          <w:tcPr>
            <w:tcW w:w="6627" w:type="dxa"/>
            <w:tcBorders>
              <w:top w:val="single" w:sz="4" w:space="0" w:color="auto"/>
              <w:left w:val="single" w:sz="4" w:space="0" w:color="auto"/>
              <w:bottom w:val="single" w:sz="4" w:space="0" w:color="auto"/>
              <w:right w:val="single" w:sz="4" w:space="0" w:color="auto"/>
            </w:tcBorders>
          </w:tcPr>
          <w:p w14:paraId="674C85A8" w14:textId="77777777" w:rsidR="00DB2260" w:rsidRPr="00E12833" w:rsidRDefault="00DB2260" w:rsidP="00B82D2C">
            <w:pPr>
              <w:tabs>
                <w:tab w:val="left" w:pos="3900"/>
              </w:tabs>
              <w:rPr>
                <w:rFonts w:ascii="Albert Sans Light" w:hAnsi="Albert Sans Light"/>
                <w:b/>
              </w:rPr>
            </w:pPr>
          </w:p>
        </w:tc>
      </w:tr>
      <w:tr w:rsidR="00DB2260" w:rsidRPr="00E12833" w14:paraId="0CFB4C07" w14:textId="77777777" w:rsidTr="00B82D2C">
        <w:tc>
          <w:tcPr>
            <w:tcW w:w="2979" w:type="dxa"/>
            <w:tcBorders>
              <w:top w:val="single" w:sz="4" w:space="0" w:color="auto"/>
              <w:left w:val="single" w:sz="4" w:space="0" w:color="auto"/>
              <w:bottom w:val="single" w:sz="4" w:space="0" w:color="auto"/>
              <w:right w:val="single" w:sz="4" w:space="0" w:color="auto"/>
            </w:tcBorders>
          </w:tcPr>
          <w:p w14:paraId="72FF4279"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Name</w:t>
            </w:r>
            <w:r w:rsidRPr="00E12833">
              <w:rPr>
                <w:rFonts w:ascii="Albert Sans Light" w:hAnsi="Albert Sans Light"/>
              </w:rPr>
              <w:t>:</w:t>
            </w:r>
          </w:p>
        </w:tc>
        <w:tc>
          <w:tcPr>
            <w:tcW w:w="6627" w:type="dxa"/>
            <w:tcBorders>
              <w:top w:val="single" w:sz="4" w:space="0" w:color="auto"/>
              <w:left w:val="single" w:sz="4" w:space="0" w:color="auto"/>
              <w:bottom w:val="single" w:sz="4" w:space="0" w:color="auto"/>
              <w:right w:val="single" w:sz="4" w:space="0" w:color="auto"/>
            </w:tcBorders>
          </w:tcPr>
          <w:p w14:paraId="45A6042F" w14:textId="77777777" w:rsidR="00DB2260" w:rsidRPr="00E12833" w:rsidRDefault="00DB2260" w:rsidP="00B82D2C">
            <w:pPr>
              <w:tabs>
                <w:tab w:val="left" w:pos="3900"/>
              </w:tabs>
              <w:rPr>
                <w:rFonts w:ascii="Albert Sans Light" w:hAnsi="Albert Sans Light"/>
                <w:b/>
              </w:rPr>
            </w:pPr>
          </w:p>
        </w:tc>
      </w:tr>
      <w:tr w:rsidR="00DB2260" w:rsidRPr="00E12833" w14:paraId="7E24E54B" w14:textId="77777777" w:rsidTr="00B82D2C">
        <w:tc>
          <w:tcPr>
            <w:tcW w:w="2979" w:type="dxa"/>
            <w:tcBorders>
              <w:top w:val="single" w:sz="4" w:space="0" w:color="auto"/>
              <w:left w:val="single" w:sz="4" w:space="0" w:color="auto"/>
              <w:bottom w:val="single" w:sz="4" w:space="0" w:color="auto"/>
              <w:right w:val="single" w:sz="4" w:space="0" w:color="auto"/>
            </w:tcBorders>
          </w:tcPr>
          <w:p w14:paraId="1FA070ED"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Title/Role</w:t>
            </w:r>
          </w:p>
        </w:tc>
        <w:tc>
          <w:tcPr>
            <w:tcW w:w="6627" w:type="dxa"/>
            <w:tcBorders>
              <w:top w:val="single" w:sz="4" w:space="0" w:color="auto"/>
              <w:left w:val="single" w:sz="4" w:space="0" w:color="auto"/>
              <w:bottom w:val="single" w:sz="4" w:space="0" w:color="auto"/>
              <w:right w:val="single" w:sz="4" w:space="0" w:color="auto"/>
            </w:tcBorders>
          </w:tcPr>
          <w:p w14:paraId="6918F967" w14:textId="77777777" w:rsidR="00DB2260" w:rsidRPr="00E12833" w:rsidRDefault="00DB2260" w:rsidP="00B82D2C">
            <w:pPr>
              <w:tabs>
                <w:tab w:val="left" w:pos="3900"/>
              </w:tabs>
              <w:rPr>
                <w:rFonts w:ascii="Albert Sans Light" w:hAnsi="Albert Sans Light"/>
                <w:b/>
              </w:rPr>
            </w:pPr>
          </w:p>
        </w:tc>
      </w:tr>
      <w:tr w:rsidR="00DB2260" w:rsidRPr="00E12833" w14:paraId="20409C67" w14:textId="77777777" w:rsidTr="00B82D2C">
        <w:tc>
          <w:tcPr>
            <w:tcW w:w="2979" w:type="dxa"/>
            <w:tcBorders>
              <w:top w:val="single" w:sz="4" w:space="0" w:color="auto"/>
              <w:left w:val="single" w:sz="4" w:space="0" w:color="auto"/>
              <w:bottom w:val="single" w:sz="4" w:space="0" w:color="auto"/>
              <w:right w:val="single" w:sz="4" w:space="0" w:color="auto"/>
            </w:tcBorders>
          </w:tcPr>
          <w:p w14:paraId="687D5844"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Address:</w:t>
            </w:r>
          </w:p>
        </w:tc>
        <w:tc>
          <w:tcPr>
            <w:tcW w:w="6627" w:type="dxa"/>
            <w:tcBorders>
              <w:top w:val="single" w:sz="4" w:space="0" w:color="auto"/>
              <w:left w:val="single" w:sz="4" w:space="0" w:color="auto"/>
              <w:bottom w:val="single" w:sz="4" w:space="0" w:color="auto"/>
              <w:right w:val="single" w:sz="4" w:space="0" w:color="auto"/>
            </w:tcBorders>
          </w:tcPr>
          <w:p w14:paraId="2BB029CE" w14:textId="77777777" w:rsidR="00DB2260" w:rsidRPr="00E12833" w:rsidRDefault="00DB2260" w:rsidP="00B82D2C">
            <w:pPr>
              <w:tabs>
                <w:tab w:val="left" w:pos="3900"/>
              </w:tabs>
              <w:rPr>
                <w:rFonts w:ascii="Albert Sans Light" w:hAnsi="Albert Sans Light"/>
                <w:b/>
              </w:rPr>
            </w:pPr>
          </w:p>
        </w:tc>
      </w:tr>
      <w:tr w:rsidR="00DB2260" w:rsidRPr="00E12833" w14:paraId="4C252488" w14:textId="77777777" w:rsidTr="00B82D2C">
        <w:tc>
          <w:tcPr>
            <w:tcW w:w="2979" w:type="dxa"/>
            <w:tcBorders>
              <w:top w:val="single" w:sz="4" w:space="0" w:color="auto"/>
              <w:left w:val="single" w:sz="4" w:space="0" w:color="auto"/>
              <w:bottom w:val="single" w:sz="4" w:space="0" w:color="auto"/>
              <w:right w:val="single" w:sz="4" w:space="0" w:color="auto"/>
            </w:tcBorders>
          </w:tcPr>
          <w:p w14:paraId="69BCE9B7"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0F5F0A91" w14:textId="77777777" w:rsidR="00DB2260" w:rsidRPr="00E12833" w:rsidRDefault="00DB2260" w:rsidP="00B82D2C">
            <w:pPr>
              <w:tabs>
                <w:tab w:val="left" w:pos="3900"/>
              </w:tabs>
              <w:rPr>
                <w:rFonts w:ascii="Albert Sans Light" w:hAnsi="Albert Sans Light"/>
                <w:b/>
              </w:rPr>
            </w:pPr>
          </w:p>
        </w:tc>
      </w:tr>
      <w:tr w:rsidR="00DB2260" w:rsidRPr="00E12833" w14:paraId="6CBF3B83" w14:textId="77777777" w:rsidTr="00B82D2C">
        <w:tc>
          <w:tcPr>
            <w:tcW w:w="2979" w:type="dxa"/>
            <w:tcBorders>
              <w:top w:val="single" w:sz="4" w:space="0" w:color="auto"/>
              <w:left w:val="single" w:sz="4" w:space="0" w:color="auto"/>
              <w:bottom w:val="single" w:sz="4" w:space="0" w:color="auto"/>
              <w:right w:val="single" w:sz="4" w:space="0" w:color="auto"/>
            </w:tcBorders>
          </w:tcPr>
          <w:p w14:paraId="47F756AA" w14:textId="77777777" w:rsidR="00DB2260" w:rsidRPr="00E12833" w:rsidRDefault="00DB2260" w:rsidP="00B82D2C">
            <w:pPr>
              <w:tabs>
                <w:tab w:val="left" w:pos="3900"/>
              </w:tabs>
              <w:rPr>
                <w:rFonts w:ascii="Albert Sans Light" w:hAnsi="Albert Sans Light"/>
                <w:b/>
              </w:rPr>
            </w:pPr>
            <w:r w:rsidRPr="00E12833">
              <w:rPr>
                <w:rFonts w:ascii="Albert Sans Light" w:hAnsi="Albert Sans Light"/>
                <w:b/>
              </w:rPr>
              <w:t>Contact Number:</w:t>
            </w:r>
          </w:p>
        </w:tc>
        <w:tc>
          <w:tcPr>
            <w:tcW w:w="6627" w:type="dxa"/>
            <w:tcBorders>
              <w:top w:val="single" w:sz="4" w:space="0" w:color="auto"/>
              <w:left w:val="single" w:sz="4" w:space="0" w:color="auto"/>
              <w:bottom w:val="single" w:sz="4" w:space="0" w:color="auto"/>
              <w:right w:val="single" w:sz="4" w:space="0" w:color="auto"/>
            </w:tcBorders>
          </w:tcPr>
          <w:p w14:paraId="76C488C1" w14:textId="77777777" w:rsidR="00DB2260" w:rsidRPr="00E12833" w:rsidRDefault="00DB2260" w:rsidP="00B82D2C">
            <w:pPr>
              <w:tabs>
                <w:tab w:val="left" w:pos="3900"/>
              </w:tabs>
              <w:rPr>
                <w:rFonts w:ascii="Albert Sans Light" w:hAnsi="Albert Sans Light"/>
                <w:b/>
              </w:rPr>
            </w:pPr>
          </w:p>
        </w:tc>
      </w:tr>
    </w:tbl>
    <w:p w14:paraId="7F5B03E7" w14:textId="77777777" w:rsidR="00DB2260" w:rsidRPr="00E12833" w:rsidRDefault="00DB2260" w:rsidP="00DB2260">
      <w:pPr>
        <w:tabs>
          <w:tab w:val="left" w:pos="3900"/>
        </w:tabs>
        <w:rPr>
          <w:rFonts w:ascii="Albert Sans Light" w:hAnsi="Albert Sans Light"/>
        </w:rPr>
      </w:pPr>
    </w:p>
    <w:p w14:paraId="61B1A3BC" w14:textId="77777777" w:rsidR="00DB2260" w:rsidRPr="00E12833" w:rsidRDefault="00DB2260" w:rsidP="00DB2260">
      <w:pPr>
        <w:tabs>
          <w:tab w:val="left" w:pos="3900"/>
        </w:tabs>
        <w:rPr>
          <w:rFonts w:ascii="Albert Sans Light" w:hAnsi="Albert Sans Light"/>
        </w:rPr>
      </w:pPr>
      <w:bookmarkStart w:id="0" w:name="_Hlk123819846"/>
      <w:r w:rsidRPr="00E12833">
        <w:rPr>
          <w:rFonts w:ascii="Albert Sans Light" w:hAnsi="Albert Sans Light"/>
        </w:rPr>
        <w:lastRenderedPageBreak/>
        <w:t xml:space="preserve">This Application Form should be fully completed and submitted along with your C.V. by e-mail to </w:t>
      </w:r>
      <w:hyperlink r:id="rId9" w:history="1">
        <w:r w:rsidRPr="00E12833">
          <w:rPr>
            <w:rStyle w:val="Hyperlink"/>
            <w:rFonts w:ascii="Albert Sans Light" w:hAnsi="Albert Sans Light"/>
          </w:rPr>
          <w:t>info@cdi.ie</w:t>
        </w:r>
      </w:hyperlink>
      <w:r w:rsidRPr="00E12833">
        <w:rPr>
          <w:rFonts w:ascii="Albert Sans Light" w:hAnsi="Albert Sans Light"/>
        </w:rPr>
        <w:t xml:space="preserve"> by </w:t>
      </w:r>
      <w:r>
        <w:rPr>
          <w:rFonts w:ascii="Albert Sans Light" w:hAnsi="Albert Sans Light"/>
          <w:b/>
          <w:bCs/>
        </w:rPr>
        <w:t>3pm, Monday 3</w:t>
      </w:r>
      <w:r w:rsidRPr="000D7BE7">
        <w:rPr>
          <w:rFonts w:ascii="Albert Sans Light" w:hAnsi="Albert Sans Light"/>
          <w:b/>
          <w:bCs/>
          <w:vertAlign w:val="superscript"/>
        </w:rPr>
        <w:t>rd</w:t>
      </w:r>
      <w:r>
        <w:rPr>
          <w:rFonts w:ascii="Albert Sans Light" w:hAnsi="Albert Sans Light"/>
          <w:b/>
          <w:bCs/>
        </w:rPr>
        <w:t xml:space="preserve"> </w:t>
      </w:r>
      <w:proofErr w:type="gramStart"/>
      <w:r>
        <w:rPr>
          <w:rFonts w:ascii="Albert Sans Light" w:hAnsi="Albert Sans Light"/>
          <w:b/>
          <w:bCs/>
        </w:rPr>
        <w:t>February,</w:t>
      </w:r>
      <w:proofErr w:type="gramEnd"/>
      <w:r>
        <w:rPr>
          <w:rFonts w:ascii="Albert Sans Light" w:hAnsi="Albert Sans Light"/>
          <w:b/>
          <w:bCs/>
        </w:rPr>
        <w:t xml:space="preserve"> 2025</w:t>
      </w:r>
      <w:r w:rsidRPr="00E12833">
        <w:rPr>
          <w:rFonts w:ascii="Albert Sans Light" w:hAnsi="Albert Sans Light"/>
          <w:b/>
          <w:bCs/>
        </w:rPr>
        <w:t xml:space="preserve">. </w:t>
      </w:r>
      <w:r w:rsidRPr="00E12833">
        <w:rPr>
          <w:rFonts w:ascii="Albert Sans Light" w:hAnsi="Albert Sans Light"/>
        </w:rPr>
        <w:t xml:space="preserve"> </w:t>
      </w:r>
    </w:p>
    <w:p w14:paraId="76E35602" w14:textId="77777777" w:rsidR="00DB2260" w:rsidRPr="00E12833" w:rsidRDefault="00DB2260" w:rsidP="00DB2260">
      <w:pPr>
        <w:tabs>
          <w:tab w:val="left" w:pos="3900"/>
        </w:tabs>
        <w:rPr>
          <w:rFonts w:ascii="Albert Sans Light" w:hAnsi="Albert Sans Light"/>
          <w:b/>
          <w:bCs/>
        </w:rPr>
      </w:pPr>
      <w:r w:rsidRPr="00E12833">
        <w:rPr>
          <w:rFonts w:ascii="Albert Sans Light" w:hAnsi="Albert Sans Light"/>
        </w:rPr>
        <w:t xml:space="preserve">Interviews will take place on </w:t>
      </w:r>
      <w:r w:rsidRPr="000D7BE7">
        <w:rPr>
          <w:rFonts w:ascii="Albert Sans Light" w:hAnsi="Albert Sans Light"/>
          <w:b/>
          <w:bCs/>
        </w:rPr>
        <w:t>10</w:t>
      </w:r>
      <w:r w:rsidRPr="000D7BE7">
        <w:rPr>
          <w:rFonts w:ascii="Albert Sans Light" w:hAnsi="Albert Sans Light"/>
          <w:b/>
          <w:bCs/>
          <w:vertAlign w:val="superscript"/>
        </w:rPr>
        <w:t>th</w:t>
      </w:r>
      <w:r w:rsidRPr="000D7BE7">
        <w:rPr>
          <w:rFonts w:ascii="Albert Sans Light" w:hAnsi="Albert Sans Light"/>
          <w:b/>
          <w:bCs/>
        </w:rPr>
        <w:t xml:space="preserve"> February</w:t>
      </w:r>
      <w:r>
        <w:rPr>
          <w:rFonts w:ascii="Albert Sans Light" w:hAnsi="Albert Sans Light"/>
          <w:b/>
          <w:bCs/>
        </w:rPr>
        <w:t xml:space="preserve"> 2025.</w:t>
      </w:r>
    </w:p>
    <w:bookmarkEnd w:id="0"/>
    <w:p w14:paraId="0A678E74" w14:textId="77777777" w:rsidR="00DB2260" w:rsidRPr="00A22873" w:rsidRDefault="00DB2260" w:rsidP="00DB2260">
      <w:pPr>
        <w:tabs>
          <w:tab w:val="left" w:pos="3675"/>
        </w:tabs>
        <w:rPr>
          <w:rFonts w:ascii="Albert Sans Light" w:hAnsi="Albert Sans Light"/>
        </w:rPr>
      </w:pPr>
    </w:p>
    <w:p w14:paraId="5B033CFA" w14:textId="77777777" w:rsidR="00F259D1" w:rsidRDefault="00F259D1"/>
    <w:sectPr w:rsidR="00F259D1" w:rsidSect="00D930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bert Sans Light,Arial,Times N">
    <w:altName w:val="Albert Sans Ligh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lbert Sans Light,Calibri">
    <w:altName w:val="Albert Sans Ligh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lbert Sans Light">
    <w:altName w:val="Calibri"/>
    <w:panose1 w:val="00000000000000000000"/>
    <w:charset w:val="00"/>
    <w:family w:val="auto"/>
    <w:pitch w:val="variable"/>
    <w:sig w:usb0="A00000BF" w:usb1="4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FF11"/>
    <w:multiLevelType w:val="hybridMultilevel"/>
    <w:tmpl w:val="CBF4F450"/>
    <w:lvl w:ilvl="0" w:tplc="4A8A1362">
      <w:start w:val="1"/>
      <w:numFmt w:val="decimal"/>
      <w:lvlText w:val="%1."/>
      <w:lvlJc w:val="left"/>
      <w:pPr>
        <w:ind w:left="720" w:hanging="360"/>
      </w:pPr>
      <w:rPr>
        <w:rFonts w:ascii="Albert Sans Light,Arial,Times N" w:hAnsi="Albert Sans Light,Arial,Times N" w:hint="default"/>
      </w:rPr>
    </w:lvl>
    <w:lvl w:ilvl="1" w:tplc="19BC84EA">
      <w:start w:val="1"/>
      <w:numFmt w:val="lowerLetter"/>
      <w:lvlText w:val="%2."/>
      <w:lvlJc w:val="left"/>
      <w:pPr>
        <w:ind w:left="1440" w:hanging="360"/>
      </w:pPr>
    </w:lvl>
    <w:lvl w:ilvl="2" w:tplc="910612CA">
      <w:start w:val="1"/>
      <w:numFmt w:val="lowerRoman"/>
      <w:lvlText w:val="%3."/>
      <w:lvlJc w:val="right"/>
      <w:pPr>
        <w:ind w:left="2160" w:hanging="180"/>
      </w:pPr>
    </w:lvl>
    <w:lvl w:ilvl="3" w:tplc="57166128">
      <w:start w:val="1"/>
      <w:numFmt w:val="decimal"/>
      <w:lvlText w:val="%4."/>
      <w:lvlJc w:val="left"/>
      <w:pPr>
        <w:ind w:left="2880" w:hanging="360"/>
      </w:pPr>
    </w:lvl>
    <w:lvl w:ilvl="4" w:tplc="A63A998C">
      <w:start w:val="1"/>
      <w:numFmt w:val="lowerLetter"/>
      <w:lvlText w:val="%5."/>
      <w:lvlJc w:val="left"/>
      <w:pPr>
        <w:ind w:left="3600" w:hanging="360"/>
      </w:pPr>
    </w:lvl>
    <w:lvl w:ilvl="5" w:tplc="2BF22ABA">
      <w:start w:val="1"/>
      <w:numFmt w:val="lowerRoman"/>
      <w:lvlText w:val="%6."/>
      <w:lvlJc w:val="right"/>
      <w:pPr>
        <w:ind w:left="4320" w:hanging="180"/>
      </w:pPr>
    </w:lvl>
    <w:lvl w:ilvl="6" w:tplc="66C03EF4">
      <w:start w:val="1"/>
      <w:numFmt w:val="decimal"/>
      <w:lvlText w:val="%7."/>
      <w:lvlJc w:val="left"/>
      <w:pPr>
        <w:ind w:left="5040" w:hanging="360"/>
      </w:pPr>
    </w:lvl>
    <w:lvl w:ilvl="7" w:tplc="A2D67526">
      <w:start w:val="1"/>
      <w:numFmt w:val="lowerLetter"/>
      <w:lvlText w:val="%8."/>
      <w:lvlJc w:val="left"/>
      <w:pPr>
        <w:ind w:left="5760" w:hanging="360"/>
      </w:pPr>
    </w:lvl>
    <w:lvl w:ilvl="8" w:tplc="AD984BAA">
      <w:start w:val="1"/>
      <w:numFmt w:val="lowerRoman"/>
      <w:lvlText w:val="%9."/>
      <w:lvlJc w:val="right"/>
      <w:pPr>
        <w:ind w:left="6480" w:hanging="180"/>
      </w:pPr>
    </w:lvl>
  </w:abstractNum>
  <w:abstractNum w:abstractNumId="1" w15:restartNumberingAfterBreak="0">
    <w:nsid w:val="7D9B5D3B"/>
    <w:multiLevelType w:val="hybridMultilevel"/>
    <w:tmpl w:val="24261622"/>
    <w:lvl w:ilvl="0" w:tplc="90B87B96">
      <w:start w:val="1"/>
      <w:numFmt w:val="lowerLetter"/>
      <w:lvlText w:val="%1)"/>
      <w:lvlJc w:val="left"/>
      <w:pPr>
        <w:ind w:left="1080" w:hanging="360"/>
      </w:pPr>
      <w:rPr>
        <w:rFonts w:ascii="Albert Sans Light,Calibri" w:hAnsi="Albert Sans Light,Calibri" w:hint="default"/>
      </w:rPr>
    </w:lvl>
    <w:lvl w:ilvl="1" w:tplc="B790AC5E">
      <w:start w:val="1"/>
      <w:numFmt w:val="lowerLetter"/>
      <w:lvlText w:val="%2."/>
      <w:lvlJc w:val="left"/>
      <w:pPr>
        <w:ind w:left="1440" w:hanging="360"/>
      </w:pPr>
    </w:lvl>
    <w:lvl w:ilvl="2" w:tplc="08A88E14">
      <w:start w:val="1"/>
      <w:numFmt w:val="lowerRoman"/>
      <w:lvlText w:val="%3."/>
      <w:lvlJc w:val="right"/>
      <w:pPr>
        <w:ind w:left="2160" w:hanging="180"/>
      </w:pPr>
    </w:lvl>
    <w:lvl w:ilvl="3" w:tplc="18328F38">
      <w:start w:val="1"/>
      <w:numFmt w:val="decimal"/>
      <w:lvlText w:val="%4."/>
      <w:lvlJc w:val="left"/>
      <w:pPr>
        <w:ind w:left="2880" w:hanging="360"/>
      </w:pPr>
    </w:lvl>
    <w:lvl w:ilvl="4" w:tplc="E4CA960E">
      <w:start w:val="1"/>
      <w:numFmt w:val="lowerLetter"/>
      <w:lvlText w:val="%5."/>
      <w:lvlJc w:val="left"/>
      <w:pPr>
        <w:ind w:left="3600" w:hanging="360"/>
      </w:pPr>
    </w:lvl>
    <w:lvl w:ilvl="5" w:tplc="120EEE2A">
      <w:start w:val="1"/>
      <w:numFmt w:val="lowerRoman"/>
      <w:lvlText w:val="%6."/>
      <w:lvlJc w:val="right"/>
      <w:pPr>
        <w:ind w:left="4320" w:hanging="180"/>
      </w:pPr>
    </w:lvl>
    <w:lvl w:ilvl="6" w:tplc="69D488DC">
      <w:start w:val="1"/>
      <w:numFmt w:val="decimal"/>
      <w:lvlText w:val="%7."/>
      <w:lvlJc w:val="left"/>
      <w:pPr>
        <w:ind w:left="5040" w:hanging="360"/>
      </w:pPr>
    </w:lvl>
    <w:lvl w:ilvl="7" w:tplc="CD861F76">
      <w:start w:val="1"/>
      <w:numFmt w:val="lowerLetter"/>
      <w:lvlText w:val="%8."/>
      <w:lvlJc w:val="left"/>
      <w:pPr>
        <w:ind w:left="5760" w:hanging="360"/>
      </w:pPr>
    </w:lvl>
    <w:lvl w:ilvl="8" w:tplc="71347A2E">
      <w:start w:val="1"/>
      <w:numFmt w:val="lowerRoman"/>
      <w:lvlText w:val="%9."/>
      <w:lvlJc w:val="right"/>
      <w:pPr>
        <w:ind w:left="6480" w:hanging="180"/>
      </w:pPr>
    </w:lvl>
  </w:abstractNum>
  <w:num w:numId="1" w16cid:durableId="286854449">
    <w:abstractNumId w:val="0"/>
  </w:num>
  <w:num w:numId="2" w16cid:durableId="207862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92"/>
    <w:rsid w:val="00727C5D"/>
    <w:rsid w:val="00CA32EE"/>
    <w:rsid w:val="00D93092"/>
    <w:rsid w:val="00DB2260"/>
    <w:rsid w:val="00F1195B"/>
    <w:rsid w:val="00F208EA"/>
    <w:rsid w:val="00F259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BD8C"/>
  <w15:chartTrackingRefBased/>
  <w15:docId w15:val="{DD80E031-A17E-47AD-B108-CD14E180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92"/>
    <w:pPr>
      <w:spacing w:after="0" w:line="240" w:lineRule="auto"/>
    </w:pPr>
    <w:rPr>
      <w:rFonts w:ascii="Arial" w:hAnsi="Arial" w:cs="Arial"/>
      <w:kern w:val="0"/>
      <w:sz w:val="24"/>
      <w:szCs w:val="24"/>
      <w14:ligatures w14:val="none"/>
    </w:rPr>
  </w:style>
  <w:style w:type="paragraph" w:styleId="Heading1">
    <w:name w:val="heading 1"/>
    <w:basedOn w:val="Normal"/>
    <w:next w:val="Normal"/>
    <w:link w:val="Heading1Char"/>
    <w:uiPriority w:val="9"/>
    <w:qFormat/>
    <w:rsid w:val="00D93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0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0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0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0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092"/>
    <w:rPr>
      <w:rFonts w:eastAsiaTheme="majorEastAsia" w:cstheme="majorBidi"/>
      <w:color w:val="272727" w:themeColor="text1" w:themeTint="D8"/>
    </w:rPr>
  </w:style>
  <w:style w:type="paragraph" w:styleId="Title">
    <w:name w:val="Title"/>
    <w:basedOn w:val="Normal"/>
    <w:next w:val="Normal"/>
    <w:link w:val="TitleChar"/>
    <w:uiPriority w:val="10"/>
    <w:qFormat/>
    <w:rsid w:val="00D930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092"/>
    <w:pPr>
      <w:spacing w:before="160"/>
      <w:jc w:val="center"/>
    </w:pPr>
    <w:rPr>
      <w:i/>
      <w:iCs/>
      <w:color w:val="404040" w:themeColor="text1" w:themeTint="BF"/>
    </w:rPr>
  </w:style>
  <w:style w:type="character" w:customStyle="1" w:styleId="QuoteChar">
    <w:name w:val="Quote Char"/>
    <w:basedOn w:val="DefaultParagraphFont"/>
    <w:link w:val="Quote"/>
    <w:uiPriority w:val="29"/>
    <w:rsid w:val="00D93092"/>
    <w:rPr>
      <w:i/>
      <w:iCs/>
      <w:color w:val="404040" w:themeColor="text1" w:themeTint="BF"/>
    </w:rPr>
  </w:style>
  <w:style w:type="paragraph" w:styleId="ListParagraph">
    <w:name w:val="List Paragraph"/>
    <w:basedOn w:val="Normal"/>
    <w:uiPriority w:val="34"/>
    <w:qFormat/>
    <w:rsid w:val="00D93092"/>
    <w:pPr>
      <w:ind w:left="720"/>
      <w:contextualSpacing/>
    </w:pPr>
  </w:style>
  <w:style w:type="character" w:styleId="IntenseEmphasis">
    <w:name w:val="Intense Emphasis"/>
    <w:basedOn w:val="DefaultParagraphFont"/>
    <w:uiPriority w:val="21"/>
    <w:qFormat/>
    <w:rsid w:val="00D93092"/>
    <w:rPr>
      <w:i/>
      <w:iCs/>
      <w:color w:val="0F4761" w:themeColor="accent1" w:themeShade="BF"/>
    </w:rPr>
  </w:style>
  <w:style w:type="paragraph" w:styleId="IntenseQuote">
    <w:name w:val="Intense Quote"/>
    <w:basedOn w:val="Normal"/>
    <w:next w:val="Normal"/>
    <w:link w:val="IntenseQuoteChar"/>
    <w:uiPriority w:val="30"/>
    <w:qFormat/>
    <w:rsid w:val="00D93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092"/>
    <w:rPr>
      <w:i/>
      <w:iCs/>
      <w:color w:val="0F4761" w:themeColor="accent1" w:themeShade="BF"/>
    </w:rPr>
  </w:style>
  <w:style w:type="character" w:styleId="IntenseReference">
    <w:name w:val="Intense Reference"/>
    <w:basedOn w:val="DefaultParagraphFont"/>
    <w:uiPriority w:val="32"/>
    <w:qFormat/>
    <w:rsid w:val="00D93092"/>
    <w:rPr>
      <w:b/>
      <w:bCs/>
      <w:smallCaps/>
      <w:color w:val="0F4761" w:themeColor="accent1" w:themeShade="BF"/>
      <w:spacing w:val="5"/>
    </w:rPr>
  </w:style>
  <w:style w:type="character" w:styleId="Hyperlink">
    <w:name w:val="Hyperlink"/>
    <w:rsid w:val="00DB2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d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5" ma:contentTypeDescription="Create a new document." ma:contentTypeScope="" ma:versionID="f59e791420bc7f2bf51b804db7a2835a">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2855896c90aea2d5c9e4730b45338f06"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documentManagement>
</p:properties>
</file>

<file path=customXml/itemProps1.xml><?xml version="1.0" encoding="utf-8"?>
<ds:datastoreItem xmlns:ds="http://schemas.openxmlformats.org/officeDocument/2006/customXml" ds:itemID="{185B72D5-9A82-4C98-88A4-93A55FF4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E2B63-5EE4-4834-905D-66021A927418}">
  <ds:schemaRefs>
    <ds:schemaRef ds:uri="http://schemas.microsoft.com/sharepoint/v3/contenttype/forms"/>
  </ds:schemaRefs>
</ds:datastoreItem>
</file>

<file path=customXml/itemProps3.xml><?xml version="1.0" encoding="utf-8"?>
<ds:datastoreItem xmlns:ds="http://schemas.openxmlformats.org/officeDocument/2006/customXml" ds:itemID="{ED7E3161-DFFF-4BDC-A84A-95369EB84D00}">
  <ds:schemaRefs>
    <ds:schemaRef ds:uri="http://schemas.microsoft.com/office/2006/metadata/properties"/>
    <ds:schemaRef ds:uri="http://schemas.microsoft.com/office/infopath/2007/PartnerControls"/>
    <ds:schemaRef ds:uri="fecb4216-91ab-4e7c-944d-95e54a488b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Quinn</dc:creator>
  <cp:keywords/>
  <dc:description/>
  <cp:lastModifiedBy>Clare Bohan</cp:lastModifiedBy>
  <cp:revision>3</cp:revision>
  <dcterms:created xsi:type="dcterms:W3CDTF">2025-01-09T05:34:00Z</dcterms:created>
  <dcterms:modified xsi:type="dcterms:W3CDTF">2025-01-09T08:37:00Z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ies>
</file>